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061" w:rsidRPr="00CE0061" w:rsidRDefault="00AC1599" w:rsidP="00CE0061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  </w:t>
      </w:r>
      <w:r w:rsidR="00CE0061" w:rsidRPr="00CE006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Додаток 2</w:t>
      </w:r>
    </w:p>
    <w:p w:rsidR="00CE0061" w:rsidRPr="00CE0061" w:rsidRDefault="00CE0061" w:rsidP="00CE006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CE006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CE006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CE006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CE006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CE006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CE006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CE006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  <w:t xml:space="preserve">      </w:t>
      </w:r>
      <w:r w:rsidRPr="00CE006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ab/>
      </w:r>
      <w:r w:rsidRPr="00CE006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до Правил торгівлі на ринках</w:t>
      </w:r>
    </w:p>
    <w:p w:rsidR="00CE0061" w:rsidRPr="00CE0061" w:rsidRDefault="00CE0061" w:rsidP="00CE006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CE006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CE006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CE006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CE006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CE006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CE006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CE006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  <w:t xml:space="preserve">      </w:t>
      </w:r>
      <w:r w:rsidRPr="00CE006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ab/>
      </w:r>
      <w:r w:rsidRPr="00CE006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м. Кривого Рогу </w:t>
      </w:r>
    </w:p>
    <w:p w:rsidR="00CE0061" w:rsidRPr="00CE0061" w:rsidRDefault="00CE0061" w:rsidP="00CE00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E0061" w:rsidRPr="00CE0061" w:rsidRDefault="00CE0061" w:rsidP="00CE0061">
      <w:pPr>
        <w:keepNext/>
        <w:keepLines/>
        <w:spacing w:before="200"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uk-UA" w:eastAsia="ru-RU"/>
        </w:rPr>
      </w:pPr>
      <w:r w:rsidRPr="00CE006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З Р А З О К</w:t>
      </w:r>
    </w:p>
    <w:p w:rsidR="00CE0061" w:rsidRPr="00CE0061" w:rsidRDefault="00CE0061" w:rsidP="00CE00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CE006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таблички, яка встановлюється на торговельному</w:t>
      </w:r>
    </w:p>
    <w:p w:rsidR="00CE0061" w:rsidRPr="00CE0061" w:rsidRDefault="00CE0061" w:rsidP="00CE00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006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місці продавця – юридичної особи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4"/>
        <w:gridCol w:w="7247"/>
        <w:gridCol w:w="1637"/>
        <w:gridCol w:w="544"/>
      </w:tblGrid>
      <w:tr w:rsidR="00CE0061" w:rsidRPr="00CE0061" w:rsidTr="00CE0061">
        <w:trPr>
          <w:cantSplit/>
        </w:trPr>
        <w:tc>
          <w:tcPr>
            <w:tcW w:w="7791" w:type="dxa"/>
            <w:gridSpan w:val="2"/>
            <w:tcBorders>
              <w:top w:val="nil"/>
              <w:left w:val="nil"/>
            </w:tcBorders>
          </w:tcPr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37" w:type="dxa"/>
            <w:tcBorders>
              <w:top w:val="nil"/>
            </w:tcBorders>
          </w:tcPr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E0061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4489D2B" wp14:editId="50C26EE9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78740</wp:posOffset>
                      </wp:positionV>
                      <wp:extent cx="990600" cy="0"/>
                      <wp:effectExtent l="21590" t="59690" r="16510" b="5461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18CD72" id="Прямая соединительная линия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55pt,6.2pt" to="74.4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">
                      <v:stroke startarrow="block" endarrow="block"/>
                    </v:line>
                  </w:pict>
                </mc:Fallback>
              </mc:AlternateContent>
            </w:r>
          </w:p>
          <w:p w:rsidR="00CE0061" w:rsidRPr="00CE0061" w:rsidRDefault="00CE006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E006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30 мм</w:t>
            </w:r>
          </w:p>
        </w:tc>
        <w:tc>
          <w:tcPr>
            <w:tcW w:w="544" w:type="dxa"/>
            <w:tcBorders>
              <w:top w:val="nil"/>
              <w:right w:val="nil"/>
            </w:tcBorders>
          </w:tcPr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CE0061" w:rsidRPr="00CE0061" w:rsidTr="00CE0061">
        <w:trPr>
          <w:cantSplit/>
          <w:trHeight w:val="1719"/>
        </w:trPr>
        <w:tc>
          <w:tcPr>
            <w:tcW w:w="544" w:type="dxa"/>
            <w:vMerge w:val="restart"/>
            <w:tcBorders>
              <w:left w:val="nil"/>
            </w:tcBorders>
            <w:textDirection w:val="btLr"/>
          </w:tcPr>
          <w:p w:rsidR="00CE0061" w:rsidRPr="00CE0061" w:rsidRDefault="00CE0061" w:rsidP="00CE00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E0061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25B6E3" wp14:editId="17E5FEEE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-3685540</wp:posOffset>
                      </wp:positionV>
                      <wp:extent cx="0" cy="3667125"/>
                      <wp:effectExtent l="57150" t="20955" r="57150" b="17145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67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892A83" id="Прямая соединительная линия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25pt,-290.2pt" to="14.2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">
                      <v:stroke startarrow="block" endarrow="block"/>
                    </v:line>
                  </w:pict>
                </mc:Fallback>
              </mc:AlternateContent>
            </w:r>
            <w:r w:rsidRPr="00CE006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150 мм</w:t>
            </w:r>
          </w:p>
        </w:tc>
        <w:tc>
          <w:tcPr>
            <w:tcW w:w="7247" w:type="dxa"/>
            <w:vMerge w:val="restart"/>
            <w:tcBorders>
              <w:right w:val="nil"/>
            </w:tcBorders>
          </w:tcPr>
          <w:p w:rsidR="00CE0061" w:rsidRPr="00CE0061" w:rsidRDefault="00312BBC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E0061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6E381C" wp14:editId="1D6B413F">
                      <wp:simplePos x="0" y="0"/>
                      <wp:positionH relativeFrom="column">
                        <wp:posOffset>4516120</wp:posOffset>
                      </wp:positionH>
                      <wp:positionV relativeFrom="paragraph">
                        <wp:posOffset>-4445</wp:posOffset>
                      </wp:positionV>
                      <wp:extent cx="0" cy="1076960"/>
                      <wp:effectExtent l="10795" t="6985" r="8255" b="1143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769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36C230" id="Прямая соединительная линия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5.6pt,-.35pt" to="355.6pt,8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"/>
                  </w:pict>
                </mc:Fallback>
              </mc:AlternateContent>
            </w:r>
          </w:p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ru-RU"/>
              </w:rPr>
            </w:pPr>
            <w:r w:rsidRPr="00CE006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1. Прізвище, ім’я,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</w:t>
            </w:r>
            <w:r w:rsidRPr="00CE006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ru-RU"/>
              </w:rPr>
              <w:t>Петренко Ганна Іванівна</w:t>
            </w:r>
          </w:p>
          <w:p w:rsidR="00CE0061" w:rsidRPr="00CE0061" w:rsidRDefault="00CE0061" w:rsidP="00CE0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E006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по батькові реалізатора</w:t>
            </w:r>
          </w:p>
          <w:p w:rsidR="00CE0061" w:rsidRPr="00CE0061" w:rsidRDefault="00CE0061" w:rsidP="00CE0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E0061" w:rsidRPr="00CE0061" w:rsidRDefault="00CE0061" w:rsidP="00CE0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E0061" w:rsidRPr="00CE0061" w:rsidRDefault="00CE0061" w:rsidP="00CE0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E0061" w:rsidRPr="00CE0061" w:rsidRDefault="00CE0061" w:rsidP="00CE0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ru-RU"/>
              </w:rPr>
            </w:pPr>
            <w:r w:rsidRPr="00CE006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 Назва суб’єкта</w:t>
            </w:r>
            <w:r w:rsidRPr="00CE006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ru-RU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ru-RU"/>
              </w:rPr>
              <w:t xml:space="preserve">  </w:t>
            </w:r>
            <w:r w:rsidRPr="00CE006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ru-RU"/>
              </w:rPr>
              <w:t>Товариство з обмеженою</w:t>
            </w:r>
          </w:p>
          <w:p w:rsidR="00CE0061" w:rsidRPr="00CE0061" w:rsidRDefault="00CE0061" w:rsidP="00CE0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ru-RU"/>
              </w:rPr>
            </w:pPr>
            <w:r w:rsidRPr="00CE006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господарювання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</w:t>
            </w:r>
            <w:r w:rsidRPr="00CE006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ru-RU"/>
              </w:rPr>
              <w:t>відповідальністю</w:t>
            </w:r>
          </w:p>
          <w:p w:rsidR="00CE0061" w:rsidRPr="00CE0061" w:rsidRDefault="00CE0061" w:rsidP="00CE0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ru-RU"/>
              </w:rPr>
            </w:pPr>
            <w:r w:rsidRPr="00CE006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ru-RU"/>
              </w:rPr>
              <w:t xml:space="preserve">                                                   “Прометей”</w:t>
            </w:r>
          </w:p>
          <w:p w:rsidR="00CE0061" w:rsidRPr="00CE0061" w:rsidRDefault="00CE0061" w:rsidP="00CE0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E0061" w:rsidRPr="00CE0061" w:rsidRDefault="00CE0061" w:rsidP="00CE0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3. Ідентифікаційний код          </w:t>
            </w:r>
            <w:r w:rsidRPr="00CE006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E006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ru-RU"/>
              </w:rPr>
              <w:t>10256478</w:t>
            </w:r>
            <w:r w:rsidRPr="00CE006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CE0061" w:rsidRPr="00CE0061" w:rsidRDefault="00CE0061" w:rsidP="00CE0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E0061" w:rsidRPr="00CE0061" w:rsidRDefault="00CE0061" w:rsidP="00CE0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ru-RU"/>
              </w:rPr>
            </w:pPr>
            <w:r w:rsidRPr="00CE006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4. Місце знаходження               </w:t>
            </w:r>
            <w:r w:rsidRPr="00CE006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ru-RU"/>
              </w:rPr>
              <w:t>м. Кривий Ріг</w:t>
            </w:r>
          </w:p>
          <w:p w:rsidR="00CE0061" w:rsidRPr="00CE0061" w:rsidRDefault="00CE0061" w:rsidP="00CE0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ru-RU"/>
              </w:rPr>
            </w:pPr>
            <w:r w:rsidRPr="00CE006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ru-RU"/>
              </w:rPr>
              <w:t xml:space="preserve">   </w:t>
            </w:r>
            <w:r w:rsidRPr="00CE006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ru-RU"/>
              </w:rPr>
              <w:t xml:space="preserve">  вул.Квітнева,3</w:t>
            </w:r>
          </w:p>
          <w:p w:rsidR="00CE0061" w:rsidRPr="00CE0061" w:rsidRDefault="00CE0061" w:rsidP="00CE0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E006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</w:t>
            </w:r>
          </w:p>
          <w:p w:rsidR="00CE0061" w:rsidRPr="00CE0061" w:rsidRDefault="00CE0061" w:rsidP="00CE0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E006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номер телефону                                     </w:t>
            </w:r>
          </w:p>
          <w:p w:rsidR="00CE0061" w:rsidRPr="00CE0061" w:rsidRDefault="00CE0061" w:rsidP="00CE0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ru-RU"/>
              </w:rPr>
            </w:pPr>
            <w:r w:rsidRPr="00CE006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підприємства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E006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ru-RU"/>
              </w:rPr>
              <w:t>66-00-00</w:t>
            </w:r>
          </w:p>
          <w:p w:rsidR="00CE0061" w:rsidRPr="00CE0061" w:rsidRDefault="00CE0061" w:rsidP="00CE0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37" w:type="dxa"/>
            <w:tcBorders>
              <w:left w:val="nil"/>
            </w:tcBorders>
          </w:tcPr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E0061" w:rsidRPr="00CE0061" w:rsidRDefault="00CE006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E006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Фото</w:t>
            </w:r>
          </w:p>
        </w:tc>
        <w:tc>
          <w:tcPr>
            <w:tcW w:w="544" w:type="dxa"/>
            <w:tcBorders>
              <w:right w:val="nil"/>
            </w:tcBorders>
            <w:textDirection w:val="btLr"/>
          </w:tcPr>
          <w:p w:rsidR="00CE0061" w:rsidRPr="00CE0061" w:rsidRDefault="00CE0061" w:rsidP="00CE00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E0061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811039" wp14:editId="14581E4C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-1064260</wp:posOffset>
                      </wp:positionV>
                      <wp:extent cx="0" cy="1009650"/>
                      <wp:effectExtent l="57150" t="21590" r="57150" b="1651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096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AAD397" id="Прямая соединительная линия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pt,-83.8pt" to="12pt,-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">
                      <v:stroke startarrow="block" endarrow="block"/>
                    </v:line>
                  </w:pict>
                </mc:Fallback>
              </mc:AlternateContent>
            </w:r>
            <w:r w:rsidRPr="00CE006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 мм</w:t>
            </w:r>
          </w:p>
        </w:tc>
      </w:tr>
      <w:tr w:rsidR="00CE0061" w:rsidRPr="00CE0061" w:rsidTr="00CE0061">
        <w:trPr>
          <w:cantSplit/>
        </w:trPr>
        <w:tc>
          <w:tcPr>
            <w:tcW w:w="544" w:type="dxa"/>
            <w:vMerge/>
            <w:tcBorders>
              <w:left w:val="nil"/>
            </w:tcBorders>
          </w:tcPr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247" w:type="dxa"/>
            <w:vMerge/>
            <w:tcBorders>
              <w:right w:val="nil"/>
            </w:tcBorders>
          </w:tcPr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37" w:type="dxa"/>
            <w:tcBorders>
              <w:left w:val="nil"/>
            </w:tcBorders>
          </w:tcPr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44" w:type="dxa"/>
            <w:vMerge w:val="restart"/>
            <w:tcBorders>
              <w:right w:val="nil"/>
            </w:tcBorders>
          </w:tcPr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CE0061" w:rsidRPr="00CE0061" w:rsidTr="00CE0061">
        <w:trPr>
          <w:cantSplit/>
        </w:trPr>
        <w:tc>
          <w:tcPr>
            <w:tcW w:w="544" w:type="dxa"/>
            <w:tcBorders>
              <w:left w:val="nil"/>
              <w:bottom w:val="nil"/>
            </w:tcBorders>
          </w:tcPr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884" w:type="dxa"/>
            <w:gridSpan w:val="2"/>
            <w:tcBorders>
              <w:bottom w:val="nil"/>
            </w:tcBorders>
          </w:tcPr>
          <w:p w:rsidR="00CE0061" w:rsidRPr="00CE0061" w:rsidRDefault="00AC1599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E0061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6CDEC9F" wp14:editId="24FB4989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212725</wp:posOffset>
                      </wp:positionV>
                      <wp:extent cx="5596890" cy="0"/>
                      <wp:effectExtent l="19050" t="60325" r="22860" b="53975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968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6574F2" id="Прямая соединительная линия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5pt,16.75pt" to="435.2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">
                      <v:stroke startarrow="block" endarrow="block"/>
                    </v:line>
                  </w:pict>
                </mc:Fallback>
              </mc:AlternateContent>
            </w:r>
            <w:r w:rsidR="00CE0061" w:rsidRPr="00CE006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200 мм</w:t>
            </w:r>
          </w:p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44" w:type="dxa"/>
            <w:vMerge/>
            <w:tcBorders>
              <w:bottom w:val="nil"/>
              <w:right w:val="nil"/>
            </w:tcBorders>
          </w:tcPr>
          <w:p w:rsidR="00CE0061" w:rsidRPr="00CE0061" w:rsidRDefault="00CE0061" w:rsidP="00CE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CE0061" w:rsidRPr="00CE0061" w:rsidRDefault="00CE0061" w:rsidP="00CE0061">
      <w:pPr>
        <w:keepNext/>
        <w:keepLines/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F81BD"/>
          <w:sz w:val="28"/>
          <w:szCs w:val="28"/>
          <w:lang w:val="uk-UA" w:eastAsia="ru-RU"/>
        </w:rPr>
      </w:pPr>
      <w:bookmarkStart w:id="0" w:name="_GoBack"/>
      <w:bookmarkEnd w:id="0"/>
    </w:p>
    <w:p w:rsidR="00CE0061" w:rsidRPr="00CE0061" w:rsidRDefault="00CE0061" w:rsidP="00CE0061">
      <w:pPr>
        <w:keepNext/>
        <w:keepLines/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F81BD"/>
          <w:sz w:val="28"/>
          <w:szCs w:val="28"/>
          <w:lang w:val="uk-UA" w:eastAsia="ru-RU"/>
        </w:rPr>
      </w:pPr>
    </w:p>
    <w:p w:rsidR="00CE0061" w:rsidRPr="00CE0061" w:rsidRDefault="00CE0061" w:rsidP="00CE0061">
      <w:pPr>
        <w:keepNext/>
        <w:keepLines/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F81BD"/>
          <w:sz w:val="28"/>
          <w:szCs w:val="28"/>
          <w:lang w:val="uk-UA" w:eastAsia="ru-RU"/>
        </w:rPr>
      </w:pPr>
    </w:p>
    <w:p w:rsidR="00CE0061" w:rsidRPr="00CE0061" w:rsidRDefault="00CE0061" w:rsidP="00CE0061">
      <w:pPr>
        <w:keepNext/>
        <w:keepLines/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F81BD"/>
          <w:sz w:val="28"/>
          <w:szCs w:val="28"/>
          <w:lang w:val="uk-UA" w:eastAsia="ru-RU"/>
        </w:rPr>
      </w:pPr>
    </w:p>
    <w:p w:rsidR="00CE0061" w:rsidRPr="00CE0061" w:rsidRDefault="00CE0061" w:rsidP="00CE0061">
      <w:pPr>
        <w:keepNext/>
        <w:keepLines/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F81BD"/>
          <w:sz w:val="28"/>
          <w:szCs w:val="28"/>
          <w:lang w:val="uk-UA" w:eastAsia="ru-RU"/>
        </w:rPr>
      </w:pPr>
    </w:p>
    <w:p w:rsidR="00CE0061" w:rsidRPr="00CE0061" w:rsidRDefault="00CE0061" w:rsidP="00CE0061">
      <w:pPr>
        <w:keepNext/>
        <w:keepLines/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F81BD"/>
          <w:sz w:val="28"/>
          <w:szCs w:val="28"/>
          <w:lang w:val="uk-UA" w:eastAsia="ru-RU"/>
        </w:rPr>
      </w:pPr>
    </w:p>
    <w:p w:rsidR="00CE0061" w:rsidRPr="00CE0061" w:rsidRDefault="00CE0061" w:rsidP="00CE00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23C9F" w:rsidRDefault="00423C9F"/>
    <w:sectPr w:rsidR="00423C9F" w:rsidSect="00CE0061">
      <w:pgSz w:w="12240" w:h="15840"/>
      <w:pgMar w:top="1134" w:right="4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061"/>
    <w:rsid w:val="00312BBC"/>
    <w:rsid w:val="00423C9F"/>
    <w:rsid w:val="004C44D0"/>
    <w:rsid w:val="00AC1599"/>
    <w:rsid w:val="00CE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93C39"/>
  <w15:chartTrackingRefBased/>
  <w15:docId w15:val="{C0759D75-406E-4A5D-A85F-30FBF27B3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urp506</dc:creator>
  <cp:keywords/>
  <dc:description/>
  <cp:lastModifiedBy>urp506</cp:lastModifiedBy>
  <cp:revision>4</cp:revision>
  <dcterms:created xsi:type="dcterms:W3CDTF">2023-09-29T09:04:00Z</dcterms:created>
  <dcterms:modified xsi:type="dcterms:W3CDTF">2023-09-29T10:11:00Z</dcterms:modified>
</cp:coreProperties>
</file>